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CDF2" w14:textId="77777777" w:rsidR="00182F26" w:rsidRDefault="00182F26" w:rsidP="00182F26">
      <w:pPr>
        <w:ind w:left="3540" w:right="-1" w:firstLine="708"/>
      </w:pPr>
      <w:r>
        <w:rPr>
          <w:lang w:val="uk-UA"/>
        </w:rPr>
        <w:object w:dxaOrig="675" w:dyaOrig="975" w14:anchorId="544C3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27522529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82F26" w14:paraId="40BE3593" w14:textId="77777777" w:rsidTr="00C83A44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536A884" w14:textId="77777777" w:rsidR="00182F26" w:rsidRDefault="00182F26" w:rsidP="00C83A4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УКРАЇНА</w:t>
            </w:r>
          </w:p>
          <w:p w14:paraId="6CEB7D22" w14:textId="77777777" w:rsidR="00182F26" w:rsidRDefault="00182F26" w:rsidP="00C83A44">
            <w:pPr>
              <w:pStyle w:val="4"/>
              <w:ind w:left="0" w:right="-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ЮЖНОУКРАЇНСЬКА МІСЬКА РАДА</w:t>
            </w:r>
          </w:p>
          <w:p w14:paraId="212C6F80" w14:textId="77777777" w:rsidR="00182F26" w:rsidRDefault="00182F26" w:rsidP="00C83A44">
            <w:pPr>
              <w:pStyle w:val="4"/>
              <w:ind w:left="0" w:right="-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                                              РІШЕННЯ                                                                                             </w:t>
            </w:r>
          </w:p>
        </w:tc>
      </w:tr>
    </w:tbl>
    <w:p w14:paraId="5C1A2B75" w14:textId="4076E118" w:rsidR="00182F26" w:rsidRPr="001003C3" w:rsidRDefault="00182F26" w:rsidP="00182F26">
      <w:pPr>
        <w:spacing w:before="120"/>
        <w:ind w:right="-1"/>
        <w:rPr>
          <w:lang w:val="uk-UA"/>
        </w:rPr>
      </w:pPr>
      <w:r>
        <w:t xml:space="preserve"> </w:t>
      </w:r>
      <w:proofErr w:type="spellStart"/>
      <w:r>
        <w:t>від</w:t>
      </w:r>
      <w:proofErr w:type="spellEnd"/>
      <w:r>
        <w:t xml:space="preserve">  «</w:t>
      </w:r>
      <w:r>
        <w:rPr>
          <w:lang w:val="uk-UA"/>
        </w:rPr>
        <w:t>_</w:t>
      </w:r>
      <w:r w:rsidR="00BA29E0">
        <w:rPr>
          <w:lang w:val="uk-UA"/>
        </w:rPr>
        <w:t>12</w:t>
      </w:r>
      <w:r>
        <w:rPr>
          <w:lang w:val="uk-UA"/>
        </w:rPr>
        <w:t>___</w:t>
      </w:r>
      <w:r>
        <w:t xml:space="preserve">» </w:t>
      </w:r>
      <w:r>
        <w:rPr>
          <w:lang w:val="uk-UA"/>
        </w:rPr>
        <w:t>___</w:t>
      </w:r>
      <w:r w:rsidR="00BA29E0">
        <w:rPr>
          <w:lang w:val="uk-UA"/>
        </w:rPr>
        <w:t>10</w:t>
      </w:r>
      <w:r>
        <w:rPr>
          <w:lang w:val="uk-UA"/>
        </w:rPr>
        <w:t>______</w:t>
      </w:r>
      <w:r>
        <w:t xml:space="preserve">2022   №  </w:t>
      </w:r>
      <w:r>
        <w:rPr>
          <w:lang w:val="uk-UA"/>
        </w:rPr>
        <w:t>__</w:t>
      </w:r>
      <w:r w:rsidR="00BA29E0">
        <w:rPr>
          <w:lang w:val="uk-UA"/>
        </w:rPr>
        <w:t>291</w:t>
      </w:r>
      <w:r>
        <w:rPr>
          <w:lang w:val="uk-UA"/>
        </w:rPr>
        <w:t>_______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182F26" w:rsidRPr="00817AC8" w14:paraId="4434DFC0" w14:textId="77777777" w:rsidTr="00182F26">
        <w:trPr>
          <w:trHeight w:val="2761"/>
        </w:trPr>
        <w:tc>
          <w:tcPr>
            <w:tcW w:w="4928" w:type="dxa"/>
            <w:hideMark/>
          </w:tcPr>
          <w:p w14:paraId="73020649" w14:textId="77777777" w:rsidR="00182F26" w:rsidRDefault="00182F26" w:rsidP="00182F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виконавчого комітету Южноукраїнської міської ради  від 22.09.2021 №318 «Про затвердження Порядків використання коштів бюджету Южноукраїнської міської територіальної громади на виконання </w:t>
            </w:r>
            <w:r w:rsidRPr="003B696F">
              <w:rPr>
                <w:lang w:val="uk-UA"/>
              </w:rPr>
              <w:t xml:space="preserve">комплексної соціальної </w:t>
            </w:r>
            <w:r>
              <w:rPr>
                <w:lang w:val="uk-UA"/>
              </w:rPr>
              <w:t>програми підтримки учасників антитерористичної операції, учасників операції об’єднаних сил</w:t>
            </w:r>
            <w:r w:rsidRPr="003B696F">
              <w:rPr>
                <w:lang w:val="uk-UA"/>
              </w:rPr>
              <w:t xml:space="preserve"> та членів їх сімей на</w:t>
            </w:r>
            <w:r w:rsidRPr="00DB3D08">
              <w:rPr>
                <w:lang w:val="uk-UA"/>
              </w:rPr>
              <w:t xml:space="preserve"> 20</w:t>
            </w:r>
            <w:r w:rsidRPr="003B696F">
              <w:rPr>
                <w:lang w:val="uk-UA"/>
              </w:rPr>
              <w:t>21-2025</w:t>
            </w:r>
            <w:r w:rsidRPr="00DB3D08">
              <w:rPr>
                <w:lang w:val="uk-UA"/>
              </w:rPr>
              <w:t xml:space="preserve"> роки </w:t>
            </w:r>
            <w:r>
              <w:rPr>
                <w:lang w:val="uk-UA"/>
              </w:rPr>
              <w:t>у новій редакції»</w:t>
            </w:r>
          </w:p>
          <w:p w14:paraId="2FB8161B" w14:textId="77777777" w:rsidR="00182F26" w:rsidRPr="001003C3" w:rsidRDefault="00182F26" w:rsidP="00182F26">
            <w:pPr>
              <w:jc w:val="both"/>
              <w:rPr>
                <w:lang w:val="uk-UA"/>
              </w:rPr>
            </w:pPr>
          </w:p>
        </w:tc>
      </w:tr>
    </w:tbl>
    <w:p w14:paraId="3B78AFB4" w14:textId="77777777" w:rsidR="00182F26" w:rsidRDefault="00182F26" w:rsidP="00182F26">
      <w:pPr>
        <w:ind w:right="283"/>
        <w:rPr>
          <w:lang w:val="uk-UA"/>
        </w:rPr>
      </w:pPr>
    </w:p>
    <w:p w14:paraId="1FF955E6" w14:textId="77777777" w:rsidR="00182F26" w:rsidRDefault="00182F26" w:rsidP="00182F26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p w14:paraId="3B61134D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162E3409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058F068E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5AFB1B6C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6E57F405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3F395256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15188416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68900779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787B91BC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3792BEE7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13B26316" w14:textId="77777777" w:rsidR="00182F26" w:rsidRPr="00DB3D08" w:rsidRDefault="00182F26" w:rsidP="00D85F5B">
      <w:pPr>
        <w:ind w:firstLine="708"/>
        <w:jc w:val="both"/>
        <w:rPr>
          <w:lang w:val="uk-UA" w:eastAsia="en-US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ч.1 ст.34, ч.1 ст.52 та ч.6 ст.59 Закону України «Про місцеве самоврядування в Україні», </w:t>
      </w:r>
      <w:r w:rsidR="00D85F5B">
        <w:rPr>
          <w:lang w:val="uk-UA"/>
        </w:rPr>
        <w:t>відповідно до ст.20, ст.22 Бюджетного кодексу України, Законів України «Про статус ветеранів війни, гарантії їх соціального захисту»,</w:t>
      </w:r>
      <w:r w:rsidR="00D85F5B" w:rsidRPr="009F0666">
        <w:rPr>
          <w:lang w:val="uk-UA"/>
        </w:rPr>
        <w:t xml:space="preserve"> «Про соціальний і правовий захист військовослужбовців та членів їх сімей</w:t>
      </w:r>
      <w:r w:rsidR="00D85F5B">
        <w:rPr>
          <w:lang w:val="uk-UA"/>
        </w:rPr>
        <w:t xml:space="preserve"> </w:t>
      </w:r>
      <w:r>
        <w:rPr>
          <w:lang w:val="uk-UA"/>
        </w:rPr>
        <w:t>з метою соціальної підтримки  учасників антитерористичної операції, учасників операції об’єднаних сил та ч</w:t>
      </w:r>
      <w:r w:rsidR="00D85F5B">
        <w:rPr>
          <w:lang w:val="uk-UA"/>
        </w:rPr>
        <w:t xml:space="preserve">ленів їх сімей, </w:t>
      </w:r>
      <w:r>
        <w:rPr>
          <w:rFonts w:eastAsia="Calibri"/>
          <w:lang w:val="uk-UA"/>
        </w:rPr>
        <w:t>на вик</w:t>
      </w:r>
      <w:r w:rsidR="00D85F5B">
        <w:rPr>
          <w:rFonts w:eastAsia="Calibri"/>
          <w:lang w:val="uk-UA"/>
        </w:rPr>
        <w:t xml:space="preserve">онання </w:t>
      </w:r>
      <w:r w:rsidRPr="003B696F">
        <w:rPr>
          <w:lang w:val="uk-UA"/>
        </w:rPr>
        <w:t>комплексної соціальної програми підтримки учасників</w:t>
      </w:r>
      <w:r w:rsidRPr="00DB3D08">
        <w:rPr>
          <w:lang w:val="uk-UA"/>
        </w:rPr>
        <w:t xml:space="preserve"> </w:t>
      </w:r>
      <w:r>
        <w:rPr>
          <w:lang w:val="uk-UA"/>
        </w:rPr>
        <w:t xml:space="preserve"> антитерористичної операції, учасників операції об’єднаних сил</w:t>
      </w:r>
      <w:r w:rsidRPr="003B696F">
        <w:rPr>
          <w:lang w:val="uk-UA"/>
        </w:rPr>
        <w:t xml:space="preserve"> та членів їх сімей на 2021-2025 роки</w:t>
      </w:r>
      <w:r>
        <w:rPr>
          <w:lang w:val="uk-UA"/>
        </w:rPr>
        <w:t>, затвердженої  рішенням Южноукраїнської місь</w:t>
      </w:r>
      <w:r w:rsidR="00D85F5B">
        <w:rPr>
          <w:lang w:val="uk-UA"/>
        </w:rPr>
        <w:t xml:space="preserve">кої ради  </w:t>
      </w:r>
      <w:r>
        <w:rPr>
          <w:lang w:val="uk-UA"/>
        </w:rPr>
        <w:t>від 28.12.2020 №65 зі змінами та доповненнями,  виконавчий комітет Южноукраїнської міської ради</w:t>
      </w:r>
    </w:p>
    <w:p w14:paraId="3D8FFB30" w14:textId="77777777" w:rsidR="00182F26" w:rsidRPr="007A0442" w:rsidRDefault="00182F26" w:rsidP="00182F26">
      <w:pPr>
        <w:ind w:firstLine="720"/>
        <w:jc w:val="both"/>
        <w:rPr>
          <w:sz w:val="16"/>
          <w:szCs w:val="16"/>
          <w:lang w:val="uk-UA"/>
        </w:rPr>
      </w:pPr>
    </w:p>
    <w:p w14:paraId="57A4431E" w14:textId="77777777" w:rsidR="00182F26" w:rsidRDefault="00182F26" w:rsidP="00182F26">
      <w:pPr>
        <w:ind w:firstLine="720"/>
        <w:rPr>
          <w:lang w:val="uk-UA"/>
        </w:rPr>
      </w:pPr>
      <w:r>
        <w:rPr>
          <w:lang w:val="uk-UA"/>
        </w:rPr>
        <w:t>ВИРІШИВ:</w:t>
      </w:r>
    </w:p>
    <w:p w14:paraId="53AFB834" w14:textId="77777777" w:rsidR="00182F26" w:rsidRPr="00676AC5" w:rsidRDefault="00182F26" w:rsidP="00182F26">
      <w:pPr>
        <w:ind w:firstLine="720"/>
        <w:jc w:val="center"/>
        <w:rPr>
          <w:sz w:val="16"/>
          <w:szCs w:val="16"/>
          <w:lang w:val="uk-UA"/>
        </w:rPr>
      </w:pPr>
    </w:p>
    <w:p w14:paraId="173A88B9" w14:textId="77777777" w:rsidR="00182F26" w:rsidRPr="006F229E" w:rsidRDefault="00182F26" w:rsidP="00182F26">
      <w:pPr>
        <w:ind w:firstLine="708"/>
        <w:jc w:val="both"/>
        <w:rPr>
          <w:rFonts w:eastAsia="Calibri"/>
          <w:lang w:val="uk-UA"/>
        </w:rPr>
      </w:pPr>
      <w:r>
        <w:rPr>
          <w:lang w:val="uk-UA"/>
        </w:rPr>
        <w:t xml:space="preserve">1. Внести зміни до п.1 рішення виконавчого комітету Южноукраїнської міської ради  від 22.09.2021 №318 «Про затвердження Порядків використання коштів бюджету Южноукраїнської міської територіальної громади на виконання </w:t>
      </w:r>
      <w:r w:rsidRPr="003B696F">
        <w:rPr>
          <w:lang w:val="uk-UA"/>
        </w:rPr>
        <w:t xml:space="preserve">комплексної соціальної </w:t>
      </w:r>
      <w:r>
        <w:rPr>
          <w:lang w:val="uk-UA"/>
        </w:rPr>
        <w:t>програми підтримки учасників антитерористичної операції, учасників операції об’єднаних сил</w:t>
      </w:r>
      <w:r w:rsidRPr="003B696F">
        <w:rPr>
          <w:lang w:val="uk-UA"/>
        </w:rPr>
        <w:t xml:space="preserve"> та членів їх сімей на</w:t>
      </w:r>
      <w:r w:rsidRPr="00DB3D08">
        <w:rPr>
          <w:lang w:val="uk-UA"/>
        </w:rPr>
        <w:t xml:space="preserve"> 20</w:t>
      </w:r>
      <w:r w:rsidRPr="003B696F">
        <w:rPr>
          <w:lang w:val="uk-UA"/>
        </w:rPr>
        <w:t>21-2025</w:t>
      </w:r>
      <w:r w:rsidRPr="00DB3D08">
        <w:rPr>
          <w:lang w:val="uk-UA"/>
        </w:rPr>
        <w:t xml:space="preserve"> роки </w:t>
      </w:r>
      <w:r>
        <w:rPr>
          <w:lang w:val="uk-UA"/>
        </w:rPr>
        <w:t xml:space="preserve">у новій редакції», виклавши додаток 18 </w:t>
      </w:r>
      <w:r>
        <w:rPr>
          <w:rFonts w:eastAsia="Calibri"/>
          <w:lang w:val="uk-UA"/>
        </w:rPr>
        <w:t xml:space="preserve"> «</w:t>
      </w:r>
      <w:r w:rsidRPr="007B0D93">
        <w:rPr>
          <w:rFonts w:eastAsia="Calibri"/>
          <w:lang w:val="uk-UA"/>
        </w:rPr>
        <w:t>Порядок</w:t>
      </w:r>
      <w:r>
        <w:rPr>
          <w:rFonts w:eastAsia="Calibri"/>
          <w:lang w:val="uk-UA"/>
        </w:rPr>
        <w:t xml:space="preserve"> </w:t>
      </w:r>
      <w:r w:rsidRPr="007B0D93">
        <w:rPr>
          <w:rFonts w:eastAsia="Calibri"/>
          <w:bCs/>
          <w:lang w:val="uk-UA"/>
        </w:rPr>
        <w:t>забезпечення житлом</w:t>
      </w:r>
      <w:r w:rsidRPr="007B0D93">
        <w:rPr>
          <w:rFonts w:eastAsia="Calibri"/>
          <w:lang w:val="uk-UA"/>
        </w:rPr>
        <w:t xml:space="preserve"> сімей учасників бойових дій, які приймали безпосередню участь  в </w:t>
      </w:r>
      <w:r w:rsidRPr="0072147C">
        <w:rPr>
          <w:lang w:val="uk-UA"/>
        </w:rPr>
        <w:t>антитерористичної операції</w:t>
      </w:r>
      <w:r w:rsidRPr="007B0D93">
        <w:rPr>
          <w:rFonts w:eastAsia="Calibri"/>
          <w:lang w:val="uk-UA"/>
        </w:rPr>
        <w:t xml:space="preserve"> та </w:t>
      </w:r>
      <w:r>
        <w:rPr>
          <w:rFonts w:ascii="Times New Roman CYR" w:hAnsi="Times New Roman CYR"/>
          <w:lang w:val="uk-UA"/>
        </w:rPr>
        <w:t xml:space="preserve">операції </w:t>
      </w:r>
      <w:r w:rsidRPr="0072147C">
        <w:rPr>
          <w:rFonts w:ascii="Times New Roman CYR" w:hAnsi="Times New Roman CYR"/>
          <w:lang w:val="uk-UA"/>
        </w:rPr>
        <w:t>об’єднаних сил</w:t>
      </w:r>
      <w:r>
        <w:rPr>
          <w:rFonts w:eastAsia="Calibri"/>
          <w:lang w:val="uk-UA"/>
        </w:rPr>
        <w:t xml:space="preserve">, </w:t>
      </w:r>
      <w:r w:rsidRPr="007B0D93">
        <w:rPr>
          <w:rFonts w:eastAsia="Calibri"/>
          <w:lang w:val="uk-UA"/>
        </w:rPr>
        <w:t>перебувають на квартирному обліку та потребують поліпшення житлових умов</w:t>
      </w:r>
      <w:r>
        <w:rPr>
          <w:rFonts w:eastAsia="Calibri"/>
          <w:lang w:val="uk-UA"/>
        </w:rPr>
        <w:t>» у новій редакції  (додається).</w:t>
      </w:r>
    </w:p>
    <w:p w14:paraId="3B9BCEEA" w14:textId="77777777" w:rsidR="00182F26" w:rsidRPr="00676AC5" w:rsidRDefault="00182F26" w:rsidP="00182F26">
      <w:pPr>
        <w:pStyle w:val="4"/>
        <w:ind w:left="0" w:right="72"/>
        <w:jc w:val="both"/>
        <w:rPr>
          <w:sz w:val="16"/>
          <w:szCs w:val="16"/>
          <w:lang w:val="uk-UA"/>
        </w:rPr>
      </w:pPr>
    </w:p>
    <w:p w14:paraId="635DB934" w14:textId="77777777" w:rsidR="00182F26" w:rsidRDefault="00182F26" w:rsidP="00182F26">
      <w:pPr>
        <w:ind w:firstLine="708"/>
        <w:jc w:val="both"/>
        <w:rPr>
          <w:rFonts w:eastAsia="Calibri"/>
          <w:sz w:val="10"/>
          <w:szCs w:val="10"/>
          <w:lang w:val="uk-UA"/>
        </w:rPr>
      </w:pPr>
      <w:r>
        <w:rPr>
          <w:rFonts w:eastAsia="Calibri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ради  Марію ДРОЗДОВУ</w:t>
      </w:r>
    </w:p>
    <w:p w14:paraId="1D96E3B3" w14:textId="77777777" w:rsidR="00182F26" w:rsidRDefault="00182F26" w:rsidP="00182F26">
      <w:pPr>
        <w:jc w:val="both"/>
        <w:rPr>
          <w:lang w:val="uk-UA"/>
        </w:rPr>
      </w:pPr>
    </w:p>
    <w:p w14:paraId="40A9FB68" w14:textId="77777777" w:rsidR="00182F26" w:rsidRPr="006F229E" w:rsidRDefault="00182F26" w:rsidP="00182F26">
      <w:pPr>
        <w:ind w:firstLine="708"/>
        <w:rPr>
          <w:lang w:val="uk-UA"/>
        </w:rPr>
      </w:pPr>
      <w:r>
        <w:rPr>
          <w:lang w:val="uk-UA"/>
        </w:rPr>
        <w:t xml:space="preserve">Секретар </w:t>
      </w:r>
      <w:r w:rsidRPr="006F229E">
        <w:rPr>
          <w:lang w:val="uk-UA"/>
        </w:rPr>
        <w:t xml:space="preserve"> </w:t>
      </w:r>
      <w:r>
        <w:rPr>
          <w:lang w:val="uk-UA"/>
        </w:rPr>
        <w:t xml:space="preserve">міської ради </w:t>
      </w:r>
      <w:r w:rsidRPr="006F229E">
        <w:rPr>
          <w:lang w:val="uk-UA"/>
        </w:rPr>
        <w:t xml:space="preserve">                                             Олександр  АКУЛЕНКО</w:t>
      </w:r>
    </w:p>
    <w:p w14:paraId="541E9328" w14:textId="77777777" w:rsidR="00182F26" w:rsidRPr="006F229E" w:rsidRDefault="00182F26" w:rsidP="00182F26">
      <w:pPr>
        <w:rPr>
          <w:sz w:val="20"/>
          <w:szCs w:val="20"/>
          <w:lang w:val="uk-UA"/>
        </w:rPr>
      </w:pPr>
    </w:p>
    <w:p w14:paraId="34003F39" w14:textId="77777777" w:rsidR="00182F26" w:rsidRPr="006F229E" w:rsidRDefault="00182F26" w:rsidP="00182F26">
      <w:pPr>
        <w:shd w:val="clear" w:color="auto" w:fill="FFFFFF"/>
        <w:jc w:val="both"/>
        <w:rPr>
          <w:color w:val="333333"/>
          <w:sz w:val="20"/>
          <w:szCs w:val="20"/>
          <w:lang w:val="uk-UA"/>
        </w:rPr>
      </w:pPr>
      <w:r w:rsidRPr="006F229E">
        <w:rPr>
          <w:color w:val="333333"/>
          <w:sz w:val="20"/>
          <w:szCs w:val="20"/>
          <w:lang w:val="uk-UA"/>
        </w:rPr>
        <w:t>ГЕХАД Ельвіра</w:t>
      </w:r>
    </w:p>
    <w:p w14:paraId="08863172" w14:textId="77777777" w:rsidR="00182F26" w:rsidRPr="006F229E" w:rsidRDefault="00182F26" w:rsidP="00182F26">
      <w:pPr>
        <w:shd w:val="clear" w:color="auto" w:fill="FFFFFF"/>
        <w:jc w:val="both"/>
        <w:rPr>
          <w:color w:val="333333"/>
          <w:sz w:val="20"/>
          <w:szCs w:val="20"/>
          <w:lang w:val="uk-UA"/>
        </w:rPr>
      </w:pPr>
      <w:r w:rsidRPr="006F229E">
        <w:rPr>
          <w:color w:val="333333"/>
          <w:sz w:val="20"/>
          <w:szCs w:val="20"/>
          <w:lang w:val="uk-UA"/>
        </w:rPr>
        <w:t xml:space="preserve"> 5-50-56</w:t>
      </w:r>
    </w:p>
    <w:p w14:paraId="1F239DAF" w14:textId="77777777" w:rsidR="00182F26" w:rsidRPr="006F229E" w:rsidRDefault="00182F26" w:rsidP="006F229E">
      <w:pPr>
        <w:shd w:val="clear" w:color="auto" w:fill="FFFFFF"/>
        <w:jc w:val="both"/>
        <w:rPr>
          <w:color w:val="333333"/>
          <w:sz w:val="20"/>
          <w:szCs w:val="20"/>
          <w:lang w:val="uk-UA"/>
        </w:rPr>
      </w:pPr>
    </w:p>
    <w:p w14:paraId="711E6920" w14:textId="77777777" w:rsidR="006F229E" w:rsidRPr="006F229E" w:rsidRDefault="006F229E" w:rsidP="006F229E">
      <w:pPr>
        <w:rPr>
          <w:sz w:val="20"/>
          <w:szCs w:val="20"/>
          <w:lang w:val="uk-UA"/>
        </w:rPr>
      </w:pPr>
      <w:bookmarkStart w:id="0" w:name="_GoBack"/>
      <w:bookmarkEnd w:id="0"/>
    </w:p>
    <w:p w14:paraId="36B3E11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DCF21EC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7E552A2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43F2F0D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6FCDC91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4DA66E2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04DCD950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789914E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63981C80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5D8A390F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ABBD722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3338EF4C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A40F613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92D0AF9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700AC4A7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68271E7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3FC8DFB3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83AA46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CC1DD1C" w14:textId="77777777" w:rsidR="009A6E84" w:rsidRDefault="009A6E84">
      <w:pPr>
        <w:rPr>
          <w:sz w:val="20"/>
          <w:szCs w:val="20"/>
          <w:lang w:val="uk-UA"/>
        </w:rPr>
      </w:pPr>
    </w:p>
    <w:sectPr w:rsidR="009A6E84" w:rsidSect="00182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2FE1C" w14:textId="77777777" w:rsidR="000A7DF3" w:rsidRDefault="000A7DF3" w:rsidP="007A0442">
      <w:r>
        <w:separator/>
      </w:r>
    </w:p>
  </w:endnote>
  <w:endnote w:type="continuationSeparator" w:id="0">
    <w:p w14:paraId="6E133324" w14:textId="77777777" w:rsidR="000A7DF3" w:rsidRDefault="000A7DF3" w:rsidP="007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B82E" w14:textId="77777777" w:rsidR="0022082E" w:rsidRDefault="00220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E5F9" w14:textId="77777777" w:rsidR="0022082E" w:rsidRDefault="002208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47C9" w14:textId="77777777" w:rsidR="0022082E" w:rsidRDefault="002208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DAA8" w14:textId="77777777" w:rsidR="000A7DF3" w:rsidRDefault="000A7DF3" w:rsidP="007A0442">
      <w:r>
        <w:separator/>
      </w:r>
    </w:p>
  </w:footnote>
  <w:footnote w:type="continuationSeparator" w:id="0">
    <w:p w14:paraId="77D148EE" w14:textId="77777777" w:rsidR="000A7DF3" w:rsidRDefault="000A7DF3" w:rsidP="007A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4F18" w14:textId="77777777" w:rsidR="0022082E" w:rsidRDefault="002208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F42C" w14:textId="77777777" w:rsidR="007A0442" w:rsidRPr="004A6F2F" w:rsidRDefault="0022082E" w:rsidP="004A6F2F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434D" w14:textId="77777777" w:rsidR="0022082E" w:rsidRDefault="002208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92"/>
    <w:rsid w:val="000020B5"/>
    <w:rsid w:val="00011AFC"/>
    <w:rsid w:val="00033330"/>
    <w:rsid w:val="000337BA"/>
    <w:rsid w:val="00036445"/>
    <w:rsid w:val="00045E71"/>
    <w:rsid w:val="00057C56"/>
    <w:rsid w:val="000A3BC9"/>
    <w:rsid w:val="000A7DF3"/>
    <w:rsid w:val="00116780"/>
    <w:rsid w:val="00124B83"/>
    <w:rsid w:val="00143C39"/>
    <w:rsid w:val="0016487E"/>
    <w:rsid w:val="00166F14"/>
    <w:rsid w:val="001757ED"/>
    <w:rsid w:val="00176AA0"/>
    <w:rsid w:val="00182F26"/>
    <w:rsid w:val="0019125A"/>
    <w:rsid w:val="001D4BB2"/>
    <w:rsid w:val="001F39B7"/>
    <w:rsid w:val="002044A4"/>
    <w:rsid w:val="0022082E"/>
    <w:rsid w:val="00246476"/>
    <w:rsid w:val="00247C02"/>
    <w:rsid w:val="00277C8F"/>
    <w:rsid w:val="002A7ADB"/>
    <w:rsid w:val="002B622C"/>
    <w:rsid w:val="00345F75"/>
    <w:rsid w:val="00347882"/>
    <w:rsid w:val="00381F7F"/>
    <w:rsid w:val="003B696F"/>
    <w:rsid w:val="003D23E5"/>
    <w:rsid w:val="003D4EBD"/>
    <w:rsid w:val="003E6CD7"/>
    <w:rsid w:val="0040434D"/>
    <w:rsid w:val="004A6F2F"/>
    <w:rsid w:val="004D4592"/>
    <w:rsid w:val="00501BD6"/>
    <w:rsid w:val="00523F4D"/>
    <w:rsid w:val="0054147E"/>
    <w:rsid w:val="00545C30"/>
    <w:rsid w:val="005542EF"/>
    <w:rsid w:val="005636FA"/>
    <w:rsid w:val="00574ABD"/>
    <w:rsid w:val="005A4949"/>
    <w:rsid w:val="005C05B0"/>
    <w:rsid w:val="005D18E9"/>
    <w:rsid w:val="0060410B"/>
    <w:rsid w:val="006134CC"/>
    <w:rsid w:val="00614176"/>
    <w:rsid w:val="00634A39"/>
    <w:rsid w:val="00676AC5"/>
    <w:rsid w:val="00692386"/>
    <w:rsid w:val="00693E5B"/>
    <w:rsid w:val="006A29E5"/>
    <w:rsid w:val="006C78E3"/>
    <w:rsid w:val="006E100B"/>
    <w:rsid w:val="006F229E"/>
    <w:rsid w:val="00703AC0"/>
    <w:rsid w:val="00762F32"/>
    <w:rsid w:val="0079752B"/>
    <w:rsid w:val="00797EA8"/>
    <w:rsid w:val="007A0442"/>
    <w:rsid w:val="007A7B94"/>
    <w:rsid w:val="007A7EB2"/>
    <w:rsid w:val="00817AC8"/>
    <w:rsid w:val="00847DB5"/>
    <w:rsid w:val="00855642"/>
    <w:rsid w:val="00855FE4"/>
    <w:rsid w:val="00881742"/>
    <w:rsid w:val="008B5E17"/>
    <w:rsid w:val="008B6CD1"/>
    <w:rsid w:val="008E487F"/>
    <w:rsid w:val="0090615E"/>
    <w:rsid w:val="0097677A"/>
    <w:rsid w:val="009A52E7"/>
    <w:rsid w:val="009A6E84"/>
    <w:rsid w:val="009A787F"/>
    <w:rsid w:val="009B706F"/>
    <w:rsid w:val="009C4023"/>
    <w:rsid w:val="009F0666"/>
    <w:rsid w:val="00A53753"/>
    <w:rsid w:val="00A73CBA"/>
    <w:rsid w:val="00A86E00"/>
    <w:rsid w:val="00AB1564"/>
    <w:rsid w:val="00AC6320"/>
    <w:rsid w:val="00AE22CB"/>
    <w:rsid w:val="00AF694A"/>
    <w:rsid w:val="00B06212"/>
    <w:rsid w:val="00B16FCF"/>
    <w:rsid w:val="00B57DD1"/>
    <w:rsid w:val="00B70778"/>
    <w:rsid w:val="00B973E2"/>
    <w:rsid w:val="00BA29E0"/>
    <w:rsid w:val="00BA6FEE"/>
    <w:rsid w:val="00BC1643"/>
    <w:rsid w:val="00BC3E66"/>
    <w:rsid w:val="00BD496B"/>
    <w:rsid w:val="00BE5440"/>
    <w:rsid w:val="00C23455"/>
    <w:rsid w:val="00C43BF5"/>
    <w:rsid w:val="00C61F92"/>
    <w:rsid w:val="00C64775"/>
    <w:rsid w:val="00C71BF3"/>
    <w:rsid w:val="00C72AE5"/>
    <w:rsid w:val="00CA6ECA"/>
    <w:rsid w:val="00CB241C"/>
    <w:rsid w:val="00CD1EA2"/>
    <w:rsid w:val="00CD588F"/>
    <w:rsid w:val="00D34E82"/>
    <w:rsid w:val="00D44D61"/>
    <w:rsid w:val="00D85F5B"/>
    <w:rsid w:val="00D97A4E"/>
    <w:rsid w:val="00DB3D08"/>
    <w:rsid w:val="00DE1E63"/>
    <w:rsid w:val="00DF5DE4"/>
    <w:rsid w:val="00DF648A"/>
    <w:rsid w:val="00E03878"/>
    <w:rsid w:val="00E42D9D"/>
    <w:rsid w:val="00E567E0"/>
    <w:rsid w:val="00E8273A"/>
    <w:rsid w:val="00E85D4F"/>
    <w:rsid w:val="00E93E7E"/>
    <w:rsid w:val="00E947EB"/>
    <w:rsid w:val="00EB66FB"/>
    <w:rsid w:val="00EC2FFF"/>
    <w:rsid w:val="00F171F8"/>
    <w:rsid w:val="00F17ACC"/>
    <w:rsid w:val="00F5750B"/>
    <w:rsid w:val="00F71CC6"/>
    <w:rsid w:val="00F87BB7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1D0"/>
  <w15:docId w15:val="{E649BEF0-CC00-43C0-8051-494A66A6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3F4F-F0B2-48F8-8CCB-60C93542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80</cp:revision>
  <cp:lastPrinted>2022-09-29T06:04:00Z</cp:lastPrinted>
  <dcterms:created xsi:type="dcterms:W3CDTF">2020-11-02T13:47:00Z</dcterms:created>
  <dcterms:modified xsi:type="dcterms:W3CDTF">2022-10-17T11:36:00Z</dcterms:modified>
</cp:coreProperties>
</file>